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Szkolny regulamin korzystania z darmowych podręczników,</w:t>
      </w: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materiałów edukacyjnych i materiałów ćwiczeniowych w ZSP w Miedarach</w:t>
      </w: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Niniejszy regulamin reguluje:</w:t>
      </w:r>
    </w:p>
    <w:p w:rsidR="002E5242" w:rsidRPr="00F0037B" w:rsidRDefault="002E5242" w:rsidP="00F0037B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zasady związane z wypożyczaniem i zapewnieniem Uczniom dostępu do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podręczników lub materiałów edukacyjnych i ćwiczeniowych,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b) tryb </w:t>
      </w:r>
      <w:r w:rsidR="00450370" w:rsidRPr="00F0037B">
        <w:rPr>
          <w:rFonts w:ascii="Arial" w:eastAsia="Times New Roman" w:hAnsi="Arial" w:cs="Arial"/>
          <w:sz w:val="24"/>
          <w:szCs w:val="24"/>
          <w:lang w:eastAsia="pl-PL"/>
        </w:rPr>
        <w:t>przyjęcia podręczników na stan s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zkoły,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c) postępowanie w przypadku zagubienia lub zniszczenia podręczników lub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materiałów edukacyjnych czy ćwiczeniowych.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2.Każdy uczeń powinien zaznajomić się z Regulaminem korzystania z darmowych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podręczników lub materiałów edukacyjnych i ćwiczeniowych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3.Udostępnianie materiałów bibliotecznych podlega rejestracji.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4.Podręczniki wypożyczane do domu Bibliotekarz zapisuje na karcie czytelnika.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5.Zwrot wypożyczonych podręczników Bibliotekarz potwierdza na karcie czytelnika. </w:t>
      </w: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Zadania biblioteki podręczników szkolnych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Biblioteka podręczników sz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kolnych,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gromadzi podręczniki, materiały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edukacyjne, materiały ćwiczeniowe i inne materiały biblioteczne.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Biblioteka nieodpłatnie: </w:t>
      </w:r>
    </w:p>
    <w:p w:rsidR="002E5242" w:rsidRPr="00F0037B" w:rsidRDefault="00153C24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2E524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wypożycza uczniom podręczniki lub materiały edukacyjne, mające postać 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papierową, lub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elektroniczną,</w:t>
      </w:r>
    </w:p>
    <w:p w:rsidR="002E5242" w:rsidRPr="00F0037B" w:rsidRDefault="00153C24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2E5242" w:rsidRPr="00F0037B">
        <w:rPr>
          <w:rFonts w:ascii="Arial" w:eastAsia="Times New Roman" w:hAnsi="Arial" w:cs="Arial"/>
          <w:sz w:val="24"/>
          <w:szCs w:val="24"/>
          <w:lang w:eastAsia="pl-PL"/>
        </w:rPr>
        <w:t>przekazuje uczniom materiały ćwiczeniowe bez obowiązku zwrot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u.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Dołączona do podręcznika lub materiałów edukacyjnych płyta CD stanowi integralną część podręcznika lub materiałów edukacyjnych i należy ją z</w:t>
      </w:r>
    </w:p>
    <w:p w:rsidR="002E5242" w:rsidRPr="00F0037B" w:rsidRDefault="002E524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wrócić wraz z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podręcznikiem lub materiałem edukacyjnym. Zagubienie płyty CD skutkuje koniecznością zwrotu kosztów całego podręcznika lub materiałów edukacyjnych.</w:t>
      </w:r>
    </w:p>
    <w:p w:rsidR="002E5242" w:rsidRPr="00F0037B" w:rsidRDefault="002E524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III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5242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Przyjęcie podręczników na stan szkoły</w:t>
      </w:r>
    </w:p>
    <w:p w:rsidR="00DC33A2" w:rsidRPr="00F0037B" w:rsidRDefault="00DC33A2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5242" w:rsidRPr="00F0037B" w:rsidRDefault="002E5242" w:rsidP="00F0037B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Podręczniki, materiały edukacyjne, materiały ćwiczeniowe przekazane Szkole </w:t>
      </w:r>
    </w:p>
    <w:p w:rsidR="002E5242" w:rsidRPr="00F0037B" w:rsidRDefault="00DC33A2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E524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ramach dotacji zostają przekazane na stan Biblioteki </w:t>
      </w:r>
      <w:r w:rsidR="00153C24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i stanowią własność szkoły i powinny być użytkowane przez co najmniej trzy lata.</w:t>
      </w: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IV</w:t>
      </w: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C24" w:rsidRPr="00F0037B" w:rsidRDefault="00153C24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Udostępnianie zbiorów</w:t>
      </w: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Do wypożyczania podręczników lub materiałów edukacyjnych uprawnieni są wszyscy uczniowie szkoły, którzy rozpoczęli naukę w klasie I 2014/2015 lub później.</w:t>
      </w:r>
    </w:p>
    <w:p w:rsidR="00221B37" w:rsidRPr="00F0037B" w:rsidRDefault="00221B37" w:rsidP="00F0037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Uczniowie korzystający ze zbiorów biblioteki podlegają rejestracji na podstawie dostarczonych przez wychowawców list uczniów zgodnie z listą klasy zamieszczona w dzienniku szkolnym.</w:t>
      </w:r>
    </w:p>
    <w:p w:rsidR="00221B37" w:rsidRPr="00F0037B" w:rsidRDefault="00221B37" w:rsidP="00F0037B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Rejestracja następuje najpóźniej do 5-go września każdego roku szkolnego.</w:t>
      </w:r>
    </w:p>
    <w:p w:rsidR="00221B37" w:rsidRPr="00F0037B" w:rsidRDefault="00221B37" w:rsidP="00F0037B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</w:t>
      </w: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Procedury wypożyczania </w:t>
      </w:r>
      <w:r w:rsidR="00D67EF2"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zwrotów </w:t>
      </w: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podręczników</w:t>
      </w:r>
      <w:r w:rsidR="00D67EF2"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szkolnych</w:t>
      </w:r>
    </w:p>
    <w:p w:rsidR="00D67EF2" w:rsidRPr="00F0037B" w:rsidRDefault="00D67EF2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1047" w:rsidRPr="00F0037B" w:rsidRDefault="00345B64" w:rsidP="00F003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Wypożyczanie i zwrot podręczników w klasach I-III odbywa się za pośrednictwem wychowawcy klasy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oraz  nauczyciela jęz. angielskiego. Nauczyciele rozliczają się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 biblioteką szkolną </w:t>
      </w:r>
      <w:r w:rsidR="003E1047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za pomocą 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>protokołu zdawczo-odbiorczego.</w:t>
      </w:r>
    </w:p>
    <w:p w:rsidR="00D67EF2" w:rsidRPr="00F0037B" w:rsidRDefault="003E1047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Uczniowie klas IV-VI i  I-III g wypożyczają i oddają podręczniki samodzielnie, podpisując listę wypożyczeń i zwrotów.</w:t>
      </w:r>
    </w:p>
    <w:p w:rsidR="00D67EF2" w:rsidRPr="00F0037B" w:rsidRDefault="00D67EF2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Po przekazaniu podręczników uczniom wychowawca klasy ma obowiązek zapoznać uczniów i rodziców z regulaminem korzyst</w:t>
      </w:r>
      <w:r w:rsidR="00337F25" w:rsidRPr="00F0037B">
        <w:rPr>
          <w:rFonts w:ascii="Arial" w:eastAsia="Times New Roman" w:hAnsi="Arial" w:cs="Arial"/>
          <w:sz w:val="24"/>
          <w:szCs w:val="24"/>
          <w:lang w:eastAsia="pl-PL"/>
        </w:rPr>
        <w:t>ania z darmowych podręczników.</w:t>
      </w:r>
    </w:p>
    <w:p w:rsidR="00337F25" w:rsidRPr="00F0037B" w:rsidRDefault="00337F25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Rodzic/ prawny opiekun potwierdza podpisem fakt zapoznania się z regulaminem i wzięcie odpowiedzialności za wypożyczony dziecku podręcznik(załącznik nr 1).</w:t>
      </w:r>
    </w:p>
    <w:p w:rsidR="00D67EF2" w:rsidRPr="00F0037B" w:rsidRDefault="00F0037B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67EF2" w:rsidRPr="00F0037B">
        <w:rPr>
          <w:rFonts w:ascii="Arial" w:eastAsia="Times New Roman" w:hAnsi="Arial" w:cs="Arial"/>
          <w:sz w:val="24"/>
          <w:szCs w:val="24"/>
          <w:lang w:eastAsia="pl-PL"/>
        </w:rPr>
        <w:t>. Uczeń, który w trakcie roku szkolnego z powodów losowych rezygnuje z edukacji w szkole, zobowiązany jest zwrócić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otrzymane podręczniki lub materiały edukacyjne wychowawcy klasy, który otrzymane podręczniki przekazuje niezwłocznie do biblioteki szkolnej.</w:t>
      </w:r>
    </w:p>
    <w:p w:rsidR="00DC33A2" w:rsidRPr="00F0037B" w:rsidRDefault="00F0037B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>. Podręczniki szkolne wypożyczane są na o</w:t>
      </w:r>
      <w:r w:rsidR="008E4053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kres 10 miesięcy, termin zwrotu 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>następuje tydzień przed zakończeniem roku szkolnego.</w:t>
      </w:r>
    </w:p>
    <w:p w:rsidR="00DC33A2" w:rsidRPr="00F0037B" w:rsidRDefault="00F0037B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E4053" w:rsidRPr="00F0037B">
        <w:rPr>
          <w:rFonts w:ascii="Arial" w:eastAsia="Times New Roman" w:hAnsi="Arial" w:cs="Arial"/>
          <w:sz w:val="24"/>
          <w:szCs w:val="24"/>
          <w:lang w:eastAsia="pl-PL"/>
        </w:rPr>
        <w:t>. U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="008E4053" w:rsidRPr="00F0037B">
        <w:rPr>
          <w:rFonts w:ascii="Arial" w:eastAsia="Times New Roman" w:hAnsi="Arial" w:cs="Arial"/>
          <w:sz w:val="24"/>
          <w:szCs w:val="24"/>
          <w:lang w:eastAsia="pl-PL"/>
        </w:rPr>
        <w:t>niowie przystępujący do egzamin</w:t>
      </w:r>
      <w:r w:rsidR="00DC33A2" w:rsidRPr="00F0037B">
        <w:rPr>
          <w:rFonts w:ascii="Arial" w:eastAsia="Times New Roman" w:hAnsi="Arial" w:cs="Arial"/>
          <w:sz w:val="24"/>
          <w:szCs w:val="24"/>
          <w:lang w:eastAsia="pl-PL"/>
        </w:rPr>
        <w:t>ów klasyfikacyjnych lub poprawkowych</w:t>
      </w:r>
      <w:r w:rsidR="008E4053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zwracają podręczniki nie później niż do końca sierpnia danego roku.</w:t>
      </w:r>
    </w:p>
    <w:p w:rsidR="008E4053" w:rsidRPr="00F0037B" w:rsidRDefault="008E4053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246E" w:rsidRPr="00F0037B" w:rsidRDefault="0071246E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VI</w:t>
      </w:r>
    </w:p>
    <w:p w:rsidR="0071246E" w:rsidRPr="00F0037B" w:rsidRDefault="0071246E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4053" w:rsidRPr="00F0037B" w:rsidRDefault="008E4053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Obowiązki ucznia związane z wypożyczeniem</w:t>
      </w:r>
    </w:p>
    <w:p w:rsidR="008E4053" w:rsidRPr="00F0037B" w:rsidRDefault="008E4053" w:rsidP="00F003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E4053" w:rsidRPr="00F0037B" w:rsidRDefault="008E4053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F0037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Przez cały okres użytkowania podręczników uczeń dba o właściwe zabezpieczenie książki przed zniszczeniem.</w:t>
      </w:r>
    </w:p>
    <w:p w:rsidR="008E4053" w:rsidRPr="00F0037B" w:rsidRDefault="008E4053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2. Uczeń ma obowiązek na bieżąco dokonywać drobnych napraw.</w:t>
      </w:r>
    </w:p>
    <w:p w:rsidR="008E4053" w:rsidRPr="00F0037B" w:rsidRDefault="008E4053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Zabrania się dokonywania jakichkolwiek wpisów i notatek w podręczniku.</w:t>
      </w:r>
    </w:p>
    <w:p w:rsidR="008E4053" w:rsidRPr="00F0037B" w:rsidRDefault="008E4053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 Dopuszcza się używanie ołówka w celu zaznaczenia.</w:t>
      </w:r>
    </w:p>
    <w:p w:rsidR="00CB6739" w:rsidRPr="00F0037B" w:rsidRDefault="00CB6739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 Wraz z upływem terminu </w:t>
      </w:r>
      <w:r w:rsidR="00436FDB" w:rsidRPr="00F0037B">
        <w:rPr>
          <w:rFonts w:ascii="Arial" w:eastAsia="Times New Roman" w:hAnsi="Arial" w:cs="Arial"/>
          <w:sz w:val="24"/>
          <w:szCs w:val="24"/>
          <w:lang w:eastAsia="pl-PL"/>
        </w:rPr>
        <w:t>zwrotu (koniec roku szkolnego) u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czeń powinien uporządkować podręczniki, tj. powycierać wszystkie wpisy ołówka, podkleić, obłożyć w nową okładkę, jeśli wcześniejsza ulegnie zniszczeniu, a następnie oddać do </w:t>
      </w:r>
      <w:r w:rsidR="00436FDB"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biblioteki szkolnej wszystkie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wypożyczone podręczniki wraz z ich dodatkowym </w:t>
      </w:r>
    </w:p>
    <w:p w:rsidR="00CB6739" w:rsidRPr="00F0037B" w:rsidRDefault="00CB6739" w:rsidP="00F003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wyposażeniem (płyty, mapy, plansze itp.).</w:t>
      </w:r>
    </w:p>
    <w:p w:rsidR="00221B37" w:rsidRPr="00F0037B" w:rsidRDefault="00221B37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037B" w:rsidRPr="00F0037B" w:rsidRDefault="00F0037B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037B" w:rsidRPr="00F0037B" w:rsidRDefault="00F0037B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246E" w:rsidRPr="00F0037B" w:rsidRDefault="0071246E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Rozdział VII</w:t>
      </w:r>
    </w:p>
    <w:p w:rsidR="0071246E" w:rsidRPr="00F0037B" w:rsidRDefault="0071246E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246E" w:rsidRPr="00F0037B" w:rsidRDefault="0071246E" w:rsidP="00F003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Zakres odpowiedzialności</w:t>
      </w:r>
    </w:p>
    <w:p w:rsidR="0071246E" w:rsidRPr="00F0037B" w:rsidRDefault="0071246E" w:rsidP="00F003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246E" w:rsidRPr="00F0037B" w:rsidRDefault="006C7E9C" w:rsidP="00F0037B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Rodzice/opiekunowie prawni uczniów odpowiadają materialnie za zniszczenie, nie zwrócenie lub zagubienie wypożyczonego podręcznika.</w:t>
      </w:r>
    </w:p>
    <w:p w:rsidR="007A631E" w:rsidRDefault="007A631E" w:rsidP="007A631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uszkodzenia, zniszczenia lub niezwrócenia: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Podręcznika do klasy I, II i III zapewnionego przez Ministra Edukacji Narodowej szkoła może żądać od rodziców ucznia zwrotu:</w:t>
      </w:r>
    </w:p>
    <w:p w:rsid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·       kwoty 4,34 zł za każdą z czterech części „Naszego elementarza”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 klasy I szkoły podstawowej;</w:t>
      </w:r>
    </w:p>
    <w:p w:rsid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       kwoty 4,21 zł za każdą z dziewięciu części podręcznika „Nasza szkoła” do klasy II szkoły podstawowej;</w:t>
      </w:r>
    </w:p>
    <w:p w:rsidR="007A631E" w:rsidRP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       kwoty 2,35 zł za każdą z dziesięciu części podręcznika „Nasza szkoła” do klasy III szkoły podstawowej.</w:t>
      </w:r>
      <w:r w:rsidRPr="007A631E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7A631E" w:rsidRDefault="007A631E" w:rsidP="007A631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Kwoty te stanowią dochód budżetu państwa. Wpłaty dokonuje rodzic ucznia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na rachunek dochodów Ministerstwa Edukacji Narodowej obsługiwany przez: </w:t>
      </w:r>
    </w:p>
    <w:p w:rsidR="007A631E" w:rsidRDefault="007A631E" w:rsidP="007A63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 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Narodowy Bank Polski Oddział Okręgowy w Warszawie, </w:t>
      </w:r>
    </w:p>
    <w:p w:rsid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numer rachunku: 59 1010 1010 0031 2822 3100 0000. </w:t>
      </w:r>
    </w:p>
    <w:p w:rsid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treści przelewu należy wpisać: „zwrot za podręcznik do klasy …”, podając klasę (I, II lub III), której dotyczy zwrot.</w:t>
      </w:r>
    </w:p>
    <w:p w:rsidR="007A631E" w:rsidRPr="007A631E" w:rsidRDefault="007A631E" w:rsidP="007A631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   </w:t>
      </w:r>
      <w:r w:rsidRPr="007A63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podręczniki lub materiały edukacyjne zakupione</w:t>
      </w:r>
      <w:r w:rsidRPr="007A63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ze środków dotacji celowej:</w:t>
      </w:r>
    </w:p>
    <w:p w:rsid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   do języka obcego nowożytnego do klasy I, II, III szkoły podstawowej,</w:t>
      </w:r>
    </w:p>
    <w:p w:rsid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   do obowiązkowych zajęć edukacyjnych w klasie IV, V szkoły podstawowej,</w:t>
      </w:r>
    </w:p>
    <w:p w:rsid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·   do obowiązkowych zajęć edukacyjnych w klasie I, II gimnazjum, </w:t>
      </w:r>
    </w:p>
    <w:p w:rsidR="007A631E" w:rsidRPr="007A631E" w:rsidRDefault="007A631E" w:rsidP="007A631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 może żądać od rodziców ucznia odkupienia.</w:t>
      </w:r>
    </w:p>
    <w:p w:rsidR="007A631E" w:rsidRDefault="007A631E" w:rsidP="007A631E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31E" w:rsidRDefault="007A631E" w:rsidP="007A631E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Podstawa prawna:</w:t>
      </w:r>
    </w:p>
    <w:p w:rsidR="007A631E" w:rsidRPr="007A631E" w:rsidRDefault="007A631E" w:rsidP="007A63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31E">
        <w:rPr>
          <w:rFonts w:ascii="Arial" w:hAnsi="Arial" w:cs="Arial"/>
          <w:i/>
          <w:iCs/>
          <w:color w:val="000000"/>
          <w:sz w:val="24"/>
          <w:szCs w:val="24"/>
        </w:rPr>
        <w:t xml:space="preserve">Art. 22ak ust. 3 pkt. 2 i ust. 4 ustawy o systemie oświaty, w brzmieniu nadanym ustawą z dnia 30 maja 2014 r. o zmianie ustawy o systemie oświaty i niektórych innych ustaw (Dz.U. z 2014 r. poz. 811) stanowi, że w przypadku uszkodzenia, zniszczenia lub niezwrócenia podręcznika szkoła podstawowa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może żądać </w:t>
      </w:r>
      <w:r w:rsidRPr="007A631E">
        <w:rPr>
          <w:rFonts w:ascii="Arial" w:hAnsi="Arial" w:cs="Arial"/>
          <w:i/>
          <w:iCs/>
          <w:color w:val="000000"/>
          <w:sz w:val="24"/>
          <w:szCs w:val="24"/>
        </w:rPr>
        <w:t xml:space="preserve">od </w:t>
      </w:r>
      <w:r w:rsidRPr="007A631E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rodziców ucznia zwrotu kosztu podręcznika do zajęć z zakresu edukacji: polonistycznej, matematycznej, przyrodniczej i społecznej w klasach I–III szkoły podstawowej, o którym mowa w art. 22ad ust. 1 ustawy o systemie oświaty, określonego przez ministra właściwego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do spraw oświaty i wychowania</w:t>
      </w:r>
    </w:p>
    <w:p w:rsidR="007A631E" w:rsidRPr="007A631E" w:rsidRDefault="007A631E" w:rsidP="007A631E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A631E">
        <w:rPr>
          <w:rFonts w:ascii="Arial" w:hAnsi="Arial" w:cs="Arial"/>
          <w:i/>
          <w:iCs/>
          <w:color w:val="000000"/>
          <w:sz w:val="24"/>
          <w:szCs w:val="24"/>
        </w:rPr>
        <w:t>i zamieszczonego na stronie internetowej urzędu obsługującego tego ministra. Kwota zwrotu stanowi dochód budżetu państwa.</w:t>
      </w:r>
    </w:p>
    <w:p w:rsidR="00337F25" w:rsidRPr="00F0037B" w:rsidRDefault="007A631E" w:rsidP="007A631E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Art. 22ak ust. 2 i 3 pkt 1 ustawy o systemie oświaty stanowi iż szczegółowe warunki korzystania przez uczniów z podręczników lub materiałów edukacyjnych określa dyrektor szkoły, uwzględniając konieczność zapewnienia co najmniej trzyletniego okresu używania tych podręczników lub materiałów.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 xml:space="preserve">W przypadku uszkodzenia, zniszczenia lub niezwrócenia podręcznika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 xml:space="preserve">lub materiału edukacyjnego szkoła podstawowa i gimnazjum może żądać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od rodziców ucznia zwrotu kosztu zakupu podręcznika lub materiału edukacyjnego.”</w:t>
      </w:r>
    </w:p>
    <w:p w:rsidR="00337F25" w:rsidRPr="00F0037B" w:rsidRDefault="00337F25" w:rsidP="00F003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037B" w:rsidRPr="007A631E" w:rsidRDefault="00F0037B" w:rsidP="00F003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631E">
        <w:rPr>
          <w:rFonts w:ascii="Arial" w:hAnsi="Arial" w:cs="Arial"/>
          <w:sz w:val="24"/>
          <w:szCs w:val="24"/>
        </w:rPr>
        <w:t>Podstawa prawna: Ustawa z dnia 30 maja 2014r. o zmianie ustawy o systemie oraz niektórych innych ustaw D.U. z 2014r. poz.</w:t>
      </w:r>
      <w:r w:rsidR="007A631E">
        <w:rPr>
          <w:rFonts w:ascii="Arial" w:hAnsi="Arial" w:cs="Arial"/>
          <w:sz w:val="24"/>
          <w:szCs w:val="24"/>
        </w:rPr>
        <w:t xml:space="preserve"> </w:t>
      </w:r>
      <w:r w:rsidRPr="007A631E">
        <w:rPr>
          <w:rFonts w:ascii="Arial" w:hAnsi="Arial" w:cs="Arial"/>
          <w:sz w:val="24"/>
          <w:szCs w:val="24"/>
        </w:rPr>
        <w:t>811.</w:t>
      </w: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</w:p>
    <w:p w:rsidR="00F0037B" w:rsidRPr="00F0037B" w:rsidRDefault="00F0037B" w:rsidP="00F0037B">
      <w:pPr>
        <w:autoSpaceDE w:val="0"/>
        <w:autoSpaceDN w:val="0"/>
        <w:adjustRightInd w:val="0"/>
        <w:rPr>
          <w:rFonts w:ascii="Arial" w:hAnsi="Arial" w:cs="Arial"/>
        </w:rPr>
      </w:pPr>
      <w:r w:rsidRPr="00F0037B">
        <w:rPr>
          <w:rFonts w:ascii="Arial" w:hAnsi="Arial" w:cs="Arial"/>
        </w:rPr>
        <w:t>Zapoznałem / łam się z powyższym regulaminem i zobowiązuję  się go przestrzegać:</w:t>
      </w:r>
    </w:p>
    <w:p w:rsidR="00F0037B" w:rsidRPr="00F0037B" w:rsidRDefault="00F0037B" w:rsidP="00F0037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0037B">
        <w:rPr>
          <w:rFonts w:ascii="Arial" w:hAnsi="Arial" w:cs="Arial"/>
          <w:lang w:val="en-US"/>
        </w:rPr>
        <w:t>Podpis rodzica/opiekuna :</w:t>
      </w:r>
    </w:p>
    <w:p w:rsidR="00F0037B" w:rsidRPr="00F0037B" w:rsidRDefault="00F0037B" w:rsidP="00F0037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675"/>
        <w:gridCol w:w="1985"/>
        <w:gridCol w:w="3402"/>
      </w:tblGrid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b/>
                <w:bCs/>
                <w:lang w:val="en-US"/>
              </w:rPr>
              <w:t>Lp.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b/>
                <w:bCs/>
                <w:lang w:val="en-US"/>
              </w:rPr>
              <w:t>Data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b/>
                <w:bCs/>
                <w:lang w:val="en-US"/>
              </w:rPr>
              <w:t>Czytelny podpis</w:t>
            </w: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0037B" w:rsidRPr="00F0037B" w:rsidTr="008E4F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0037B">
              <w:rPr>
                <w:rFonts w:ascii="Arial" w:hAnsi="Arial" w:cs="Arial"/>
                <w:lang w:val="en-US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37B" w:rsidRPr="00F0037B" w:rsidRDefault="00F0037B" w:rsidP="008E4F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37481F" w:rsidRPr="00F0037B" w:rsidRDefault="00934AE8" w:rsidP="00F0037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7481F" w:rsidRPr="00F0037B" w:rsidSect="00315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E8" w:rsidRDefault="00934AE8" w:rsidP="00221B37">
      <w:pPr>
        <w:spacing w:after="0" w:line="240" w:lineRule="auto"/>
      </w:pPr>
      <w:r>
        <w:separator/>
      </w:r>
    </w:p>
  </w:endnote>
  <w:endnote w:type="continuationSeparator" w:id="1">
    <w:p w:rsidR="00934AE8" w:rsidRDefault="00934AE8" w:rsidP="0022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E8" w:rsidRDefault="00934AE8" w:rsidP="00221B37">
      <w:pPr>
        <w:spacing w:after="0" w:line="240" w:lineRule="auto"/>
      </w:pPr>
      <w:r>
        <w:separator/>
      </w:r>
    </w:p>
  </w:footnote>
  <w:footnote w:type="continuationSeparator" w:id="1">
    <w:p w:rsidR="00934AE8" w:rsidRDefault="00934AE8" w:rsidP="0022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1" w:rsidRDefault="00240711">
    <w:pPr>
      <w:pStyle w:val="Nagwek"/>
    </w:pPr>
  </w:p>
  <w:p w:rsidR="00240711" w:rsidRDefault="00240711">
    <w:pPr>
      <w:pStyle w:val="Nagwek"/>
    </w:pPr>
  </w:p>
  <w:p w:rsidR="00240711" w:rsidRDefault="00240711">
    <w:pPr>
      <w:pStyle w:val="Nagwek"/>
    </w:pPr>
  </w:p>
  <w:p w:rsidR="00240711" w:rsidRDefault="002407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F22"/>
    <w:multiLevelType w:val="hybridMultilevel"/>
    <w:tmpl w:val="B802D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E6BB6"/>
    <w:multiLevelType w:val="hybridMultilevel"/>
    <w:tmpl w:val="B5C01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84CDC"/>
    <w:multiLevelType w:val="hybridMultilevel"/>
    <w:tmpl w:val="2198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043E9"/>
    <w:multiLevelType w:val="hybridMultilevel"/>
    <w:tmpl w:val="969C6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1B19C4"/>
    <w:multiLevelType w:val="hybridMultilevel"/>
    <w:tmpl w:val="37D44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04311C"/>
    <w:multiLevelType w:val="hybridMultilevel"/>
    <w:tmpl w:val="33662F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50633D"/>
    <w:multiLevelType w:val="hybridMultilevel"/>
    <w:tmpl w:val="B5DC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242"/>
    <w:rsid w:val="0001699B"/>
    <w:rsid w:val="00153C24"/>
    <w:rsid w:val="00221B37"/>
    <w:rsid w:val="00240711"/>
    <w:rsid w:val="002B2B0A"/>
    <w:rsid w:val="002E5242"/>
    <w:rsid w:val="003159BC"/>
    <w:rsid w:val="00337F25"/>
    <w:rsid w:val="00345B64"/>
    <w:rsid w:val="003E1047"/>
    <w:rsid w:val="00436FDB"/>
    <w:rsid w:val="00450370"/>
    <w:rsid w:val="004B0542"/>
    <w:rsid w:val="005433E5"/>
    <w:rsid w:val="006B2176"/>
    <w:rsid w:val="006C2D3A"/>
    <w:rsid w:val="006C7E9C"/>
    <w:rsid w:val="0071246E"/>
    <w:rsid w:val="007A631E"/>
    <w:rsid w:val="008E4053"/>
    <w:rsid w:val="00934AE8"/>
    <w:rsid w:val="009610F0"/>
    <w:rsid w:val="00BA1F66"/>
    <w:rsid w:val="00CB6739"/>
    <w:rsid w:val="00D274A4"/>
    <w:rsid w:val="00D3070D"/>
    <w:rsid w:val="00D67EF2"/>
    <w:rsid w:val="00DC33A2"/>
    <w:rsid w:val="00DD6AFF"/>
    <w:rsid w:val="00E6669E"/>
    <w:rsid w:val="00F0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52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B37"/>
  </w:style>
  <w:style w:type="paragraph" w:styleId="Stopka">
    <w:name w:val="footer"/>
    <w:basedOn w:val="Normalny"/>
    <w:link w:val="StopkaZnak"/>
    <w:uiPriority w:val="99"/>
    <w:semiHidden/>
    <w:unhideWhenUsed/>
    <w:rsid w:val="0022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abialek</dc:creator>
  <cp:keywords/>
  <dc:description/>
  <cp:lastModifiedBy>abialek</cp:lastModifiedBy>
  <cp:revision>2</cp:revision>
  <dcterms:created xsi:type="dcterms:W3CDTF">2016-10-12T07:59:00Z</dcterms:created>
  <dcterms:modified xsi:type="dcterms:W3CDTF">2016-10-12T07:59:00Z</dcterms:modified>
</cp:coreProperties>
</file>